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Default="0067451F" w:rsidP="00F2316D">
      <w:r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1" name="Рисунок 1" descr="C:\Documents and Settings\школа\Рабочий стол\DSC06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DSC06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254" w:rsidRDefault="005F6254" w:rsidP="00F2316D">
      <w:pPr>
        <w:rPr>
          <w:b/>
          <w:color w:val="000000" w:themeColor="text1"/>
          <w:sz w:val="28"/>
          <w:szCs w:val="28"/>
        </w:rPr>
      </w:pPr>
    </w:p>
    <w:p w:rsid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000000" w:themeColor="text1"/>
          <w:sz w:val="28"/>
          <w:szCs w:val="28"/>
        </w:rPr>
        <w:t>Директор школы</w:t>
      </w:r>
      <w:r>
        <w:t>:</w:t>
      </w:r>
      <w:r w:rsidR="005F6254">
        <w:rPr>
          <w:b/>
          <w:color w:val="2E74B5" w:themeColor="accent1" w:themeShade="BF"/>
          <w:sz w:val="28"/>
          <w:szCs w:val="28"/>
        </w:rPr>
        <w:t xml:space="preserve"> Магомедов </w:t>
      </w:r>
      <w:proofErr w:type="spellStart"/>
      <w:r w:rsidR="005F6254">
        <w:rPr>
          <w:b/>
          <w:color w:val="2E74B5" w:themeColor="accent1" w:themeShade="BF"/>
          <w:sz w:val="28"/>
          <w:szCs w:val="28"/>
        </w:rPr>
        <w:t>Алисултан</w:t>
      </w:r>
      <w:proofErr w:type="spellEnd"/>
      <w:r w:rsidR="005F6254">
        <w:rPr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="005F6254">
        <w:rPr>
          <w:b/>
          <w:color w:val="2E74B5" w:themeColor="accent1" w:themeShade="BF"/>
          <w:sz w:val="28"/>
          <w:szCs w:val="28"/>
        </w:rPr>
        <w:t>Юсуфович</w:t>
      </w:r>
      <w:proofErr w:type="spellEnd"/>
    </w:p>
    <w:p w:rsidR="005F6254" w:rsidRPr="005F6254" w:rsidRDefault="005F6254" w:rsidP="00F2316D">
      <w:pPr>
        <w:rPr>
          <w:b/>
          <w:sz w:val="28"/>
          <w:szCs w:val="28"/>
        </w:rPr>
      </w:pPr>
      <w:r w:rsidRPr="005F6254">
        <w:rPr>
          <w:rFonts w:ascii="Arial" w:hAnsi="Arial" w:cs="Arial"/>
          <w:sz w:val="20"/>
          <w:szCs w:val="20"/>
          <w:shd w:val="clear" w:color="auto" w:fill="FFFFFF"/>
        </w:rPr>
        <w:t>school-rushul@yandex.ru</w:t>
      </w:r>
    </w:p>
    <w:p w:rsidR="00F2316D" w:rsidRPr="005F6254" w:rsidRDefault="00F2316D" w:rsidP="00F2316D">
      <w:r w:rsidRPr="00F2316D">
        <w:rPr>
          <w:b/>
          <w:color w:val="2E74B5" w:themeColor="accent1" w:themeShade="BF"/>
          <w:sz w:val="28"/>
          <w:szCs w:val="28"/>
        </w:rPr>
        <w:t>Т</w:t>
      </w:r>
      <w:r w:rsidRPr="005F6254">
        <w:rPr>
          <w:b/>
          <w:color w:val="2E74B5" w:themeColor="accent1" w:themeShade="BF"/>
          <w:sz w:val="28"/>
          <w:szCs w:val="28"/>
        </w:rPr>
        <w:t>:+7(963)-</w:t>
      </w:r>
      <w:r w:rsidR="005F6254">
        <w:rPr>
          <w:b/>
          <w:color w:val="2E74B5" w:themeColor="accent1" w:themeShade="BF"/>
          <w:sz w:val="28"/>
          <w:szCs w:val="28"/>
        </w:rPr>
        <w:t>410-16-40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Управление школой</w:t>
      </w:r>
      <w:r w:rsidR="005F6254">
        <w:rPr>
          <w:b/>
          <w:color w:val="5B9BD5" w:themeColor="accent1"/>
          <w:sz w:val="28"/>
          <w:szCs w:val="28"/>
        </w:rPr>
        <w:t xml:space="preserve"> </w:t>
      </w:r>
      <w:r w:rsidRPr="00F2316D">
        <w:rPr>
          <w:color w:val="ED7D31" w:themeColor="accent2"/>
          <w:sz w:val="28"/>
          <w:szCs w:val="28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F2316D">
        <w:rPr>
          <w:color w:val="ED7D31" w:themeColor="accent2"/>
          <w:sz w:val="28"/>
          <w:szCs w:val="28"/>
        </w:rPr>
        <w:t>соуправления</w:t>
      </w:r>
      <w:proofErr w:type="spellEnd"/>
      <w:r w:rsidRPr="00F2316D">
        <w:rPr>
          <w:color w:val="ED7D31" w:themeColor="accent2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bookmarkStart w:id="0" w:name="_GoBack"/>
      <w:r w:rsidRPr="00F2316D">
        <w:rPr>
          <w:color w:val="5B9BD5" w:themeColor="accent1"/>
          <w:sz w:val="28"/>
          <w:szCs w:val="28"/>
        </w:rPr>
        <w:t>Органы школьного самоуправления, их функции и полномочия: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Формами самоуправления школы являются:</w:t>
      </w:r>
    </w:p>
    <w:bookmarkEnd w:id="0"/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Родительский комитет,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</w:t>
      </w:r>
      <w:r w:rsidRPr="00F2316D">
        <w:rPr>
          <w:color w:val="ED7D31" w:themeColor="accent2"/>
          <w:sz w:val="28"/>
          <w:szCs w:val="28"/>
        </w:rPr>
        <w:lastRenderedPageBreak/>
        <w:t>сотрудников школы. Деятельность Совета школы регламентируется Уставом и Положением о Совете школы.</w:t>
      </w:r>
    </w:p>
    <w:p w:rsidR="00F2316D" w:rsidRPr="00F2316D" w:rsidRDefault="00F2316D" w:rsidP="00F2316D">
      <w:pPr>
        <w:rPr>
          <w:b/>
          <w:color w:val="ED7D31" w:themeColor="accent2"/>
          <w:sz w:val="28"/>
          <w:szCs w:val="28"/>
        </w:rPr>
      </w:pPr>
      <w:r w:rsidRPr="00F2316D">
        <w:rPr>
          <w:b/>
          <w:color w:val="ED7D31" w:themeColor="accent2"/>
          <w:sz w:val="28"/>
          <w:szCs w:val="28"/>
        </w:rPr>
        <w:t>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определяет стратегию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основные направления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ведает вопросами этики и гласности;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контролирует расходование средств, являющихся собственностью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отдельные локальные акты, регулирующие деятельность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отчеты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создает временные или постоянные комиссии, советы по различным направлениям работы школы, устанавливает их полномочия;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 xml:space="preserve">Заседания Совета школы </w:t>
      </w:r>
      <w:r w:rsidRPr="00F2316D">
        <w:rPr>
          <w:color w:val="ED7D31" w:themeColor="accent2"/>
          <w:sz w:val="28"/>
          <w:szCs w:val="28"/>
        </w:rPr>
        <w:t>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 xml:space="preserve">Общее собрание трудового коллектива: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план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решение о переводе и выпуске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обсуждает и утверждает планы работы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принимает решения об исключении обучающихся из школы в установленном законом порядке;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Родительский комитет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2E74B5" w:themeColor="accent1" w:themeShade="BF"/>
          <w:sz w:val="28"/>
          <w:szCs w:val="28"/>
        </w:rPr>
        <w:t xml:space="preserve">Родительский комитет школы: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</w:t>
      </w:r>
      <w:proofErr w:type="gramStart"/>
      <w:r w:rsidRPr="00F2316D">
        <w:rPr>
          <w:color w:val="ED7D31" w:themeColor="accent2"/>
          <w:sz w:val="28"/>
          <w:szCs w:val="28"/>
        </w:rPr>
        <w:t>о-</w:t>
      </w:r>
      <w:proofErr w:type="gramEnd"/>
      <w:r w:rsidRPr="00F2316D">
        <w:rPr>
          <w:color w:val="ED7D31" w:themeColor="accent2"/>
          <w:sz w:val="28"/>
          <w:szCs w:val="28"/>
        </w:rPr>
        <w:t xml:space="preserve"> хозяйственным вопросам, по улучшению работы педагогического коллектива с родителями;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участвует в работе по контролю за организацией питания обучающихся.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Структура методической работы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Единая методическая тема</w:t>
      </w:r>
      <w:r w:rsidRPr="00F2316D">
        <w:rPr>
          <w:color w:val="ED7D31" w:themeColor="accent2"/>
          <w:sz w:val="28"/>
          <w:szCs w:val="28"/>
        </w:rPr>
        <w:t>: 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2F41FE" w:rsidRPr="00F2316D" w:rsidRDefault="002F41FE">
      <w:pPr>
        <w:rPr>
          <w:color w:val="ED7D31" w:themeColor="accent2"/>
        </w:rPr>
      </w:pPr>
    </w:p>
    <w:sectPr w:rsidR="002F41FE" w:rsidRPr="00F2316D" w:rsidSect="004E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16D"/>
    <w:rsid w:val="002F41FE"/>
    <w:rsid w:val="004E79F8"/>
    <w:rsid w:val="005F6254"/>
    <w:rsid w:val="0067451F"/>
    <w:rsid w:val="007A59B3"/>
    <w:rsid w:val="00A96CA0"/>
    <w:rsid w:val="00F2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ШКОЛА</cp:lastModifiedBy>
  <cp:revision>3</cp:revision>
  <dcterms:created xsi:type="dcterms:W3CDTF">2019-02-28T17:27:00Z</dcterms:created>
  <dcterms:modified xsi:type="dcterms:W3CDTF">2019-03-02T09:14:00Z</dcterms:modified>
</cp:coreProperties>
</file>