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A6" w:rsidRPr="00391CA6" w:rsidRDefault="00391CA6" w:rsidP="00391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CA6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 обучающихся.</w:t>
      </w:r>
      <w:bookmarkStart w:id="0" w:name="_GoBack"/>
      <w:bookmarkEnd w:id="0"/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Школой</w:t>
      </w:r>
      <w:r w:rsidRPr="00391CA6">
        <w:rPr>
          <w:rFonts w:ascii="Times New Roman" w:hAnsi="Times New Roman" w:cs="Times New Roman"/>
          <w:sz w:val="28"/>
          <w:szCs w:val="28"/>
        </w:rPr>
        <w:t xml:space="preserve"> самостоятельно, рассматривается на Педагогическом совете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, согласовывается с Учредителем и утверждается приказом директора ОО.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b/>
          <w:sz w:val="28"/>
          <w:szCs w:val="28"/>
        </w:rPr>
        <w:t>Школа</w:t>
      </w:r>
      <w:r w:rsidRPr="00391CA6">
        <w:rPr>
          <w:rFonts w:ascii="Times New Roman" w:hAnsi="Times New Roman" w:cs="Times New Roman"/>
          <w:sz w:val="28"/>
          <w:szCs w:val="28"/>
        </w:rPr>
        <w:t xml:space="preserve"> работает в соответствии с утверждённым Учебным планом и по графику: 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ГКП и первые классы – по пятидневной рабочей недели с двумя выходными днями;</w:t>
      </w:r>
      <w:r w:rsidRPr="00391CA6">
        <w:rPr>
          <w:rFonts w:ascii="Times New Roman" w:hAnsi="Times New Roman" w:cs="Times New Roman"/>
          <w:sz w:val="28"/>
          <w:szCs w:val="28"/>
        </w:rPr>
        <w:sym w:font="Symbol" w:char="002D"/>
      </w:r>
      <w:r w:rsidRPr="00391CA6">
        <w:rPr>
          <w:rFonts w:ascii="Times New Roman" w:hAnsi="Times New Roman" w:cs="Times New Roman"/>
          <w:sz w:val="28"/>
          <w:szCs w:val="28"/>
        </w:rPr>
        <w:t xml:space="preserve">  2-е – 11-е классы – по шестидневной рабочей недели с одним выходными днём.</w:t>
      </w:r>
      <w:proofErr w:type="gramEnd"/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CA6">
        <w:rPr>
          <w:rFonts w:ascii="Times New Roman" w:hAnsi="Times New Roman" w:cs="Times New Roman"/>
          <w:sz w:val="28"/>
          <w:szCs w:val="28"/>
        </w:rPr>
        <w:t xml:space="preserve">Учебные недельные нагрузки обучающихся в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Школе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</w:t>
      </w:r>
      <w:proofErr w:type="spellStart"/>
      <w:r w:rsidRPr="00391CA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91CA6">
        <w:rPr>
          <w:rFonts w:ascii="Times New Roman" w:hAnsi="Times New Roman" w:cs="Times New Roman"/>
          <w:sz w:val="28"/>
          <w:szCs w:val="28"/>
        </w:rPr>
        <w:t xml:space="preserve"> 2.4.2.2821-10) и иными соответствующими нормативными правовыми актами.</w:t>
      </w:r>
      <w:proofErr w:type="gramEnd"/>
      <w:r w:rsidR="001036DD">
        <w:rPr>
          <w:rFonts w:ascii="Times New Roman" w:hAnsi="Times New Roman" w:cs="Times New Roman"/>
          <w:sz w:val="28"/>
          <w:szCs w:val="28"/>
        </w:rPr>
        <w:t xml:space="preserve"> </w:t>
      </w:r>
      <w:r w:rsidRPr="00391CA6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осуществляется по желанию обучающихся и их родителей (законных представителей) в соответствии с решением ПМП</w:t>
      </w:r>
      <w:r w:rsidR="00103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036DD">
        <w:rPr>
          <w:rFonts w:ascii="Times New Roman" w:hAnsi="Times New Roman" w:cs="Times New Roman"/>
          <w:sz w:val="28"/>
          <w:szCs w:val="28"/>
        </w:rPr>
        <w:t xml:space="preserve">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. На основании утверждённого Учебного плана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AD43FE" w:rsidRPr="00391CA6" w:rsidRDefault="00AD43FE" w:rsidP="00391C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391CA6" w:rsidSect="00391CA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CA6"/>
    <w:rsid w:val="001036DD"/>
    <w:rsid w:val="00177B17"/>
    <w:rsid w:val="00391CA6"/>
    <w:rsid w:val="003B188F"/>
    <w:rsid w:val="00471A24"/>
    <w:rsid w:val="004F3452"/>
    <w:rsid w:val="00AC44B4"/>
    <w:rsid w:val="00AD4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ШКОЛА</cp:lastModifiedBy>
  <cp:revision>4</cp:revision>
  <dcterms:created xsi:type="dcterms:W3CDTF">2019-02-25T07:58:00Z</dcterms:created>
  <dcterms:modified xsi:type="dcterms:W3CDTF">2019-02-25T09:40:00Z</dcterms:modified>
</cp:coreProperties>
</file>